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DB0B" w14:textId="77777777" w:rsidR="00E40168" w:rsidRPr="00CC4919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b/>
          <w:bCs/>
          <w:lang w:val="nb-NO"/>
        </w:rPr>
      </w:pPr>
      <w:r w:rsidRPr="00CC4919">
        <w:rPr>
          <w:rFonts w:ascii="Times New Roman" w:hAnsi="Times New Roman" w:cs="Times New Roman"/>
          <w:b/>
          <w:bCs/>
          <w:lang w:val="nb-NO"/>
        </w:rPr>
        <w:t>NORSKE TREVARER SITT INNSPILL TIL HØRING OM SKJERPEDE MILJØKRAV I OFFENTLIGE ANSKAFFELSER</w:t>
      </w:r>
    </w:p>
    <w:p w14:paraId="50361222" w14:textId="77777777" w:rsidR="00E40168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lang w:val="nb-NO"/>
        </w:rPr>
      </w:pPr>
    </w:p>
    <w:p w14:paraId="456273B9" w14:textId="5FB82D55" w:rsidR="00E40168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Norske Trevarer er svært fornøyd med at det nå endelig er kommet et forslag om at miljø må vektes sterkere i offentlige anskaffelser. Kommuner er av svært ulik størrelse, og dermed ulik kompetanse, og vårt viktigste anliggende </w:t>
      </w:r>
      <w:r w:rsidRPr="003136F1">
        <w:rPr>
          <w:rFonts w:ascii="Times New Roman" w:hAnsi="Times New Roman" w:cs="Times New Roman"/>
          <w:lang w:val="nb-NO"/>
        </w:rPr>
        <w:t>er at forskriften må gjøre det enkelt for kommuner å vurdere miljøkrav</w:t>
      </w:r>
      <w:r>
        <w:rPr>
          <w:rFonts w:ascii="Times New Roman" w:hAnsi="Times New Roman" w:cs="Times New Roman"/>
          <w:lang w:val="nb-NO"/>
        </w:rPr>
        <w:t xml:space="preserve"> samt for bedriften til å levere</w:t>
      </w:r>
      <w:r w:rsidRPr="003136F1">
        <w:rPr>
          <w:rFonts w:ascii="Times New Roman" w:hAnsi="Times New Roman" w:cs="Times New Roman"/>
          <w:lang w:val="nb-NO"/>
        </w:rPr>
        <w:t xml:space="preserve">. </w:t>
      </w:r>
      <w:r>
        <w:rPr>
          <w:rFonts w:ascii="Times New Roman" w:hAnsi="Times New Roman" w:cs="Times New Roman"/>
          <w:lang w:val="nb-NO"/>
        </w:rPr>
        <w:t>Vi mener at e</w:t>
      </w:r>
      <w:r w:rsidRPr="003136F1">
        <w:rPr>
          <w:rFonts w:ascii="Times New Roman" w:hAnsi="Times New Roman" w:cs="Times New Roman"/>
          <w:lang w:val="nb-NO"/>
        </w:rPr>
        <w:t xml:space="preserve">n løsning </w:t>
      </w:r>
      <w:r>
        <w:rPr>
          <w:rFonts w:ascii="Times New Roman" w:hAnsi="Times New Roman" w:cs="Times New Roman"/>
          <w:lang w:val="nb-NO"/>
        </w:rPr>
        <w:t>hvor</w:t>
      </w:r>
      <w:r w:rsidRPr="003136F1">
        <w:rPr>
          <w:rFonts w:ascii="Times New Roman" w:hAnsi="Times New Roman" w:cs="Times New Roman"/>
          <w:lang w:val="nb-NO"/>
        </w:rPr>
        <w:t xml:space="preserve"> miljø </w:t>
      </w:r>
      <w:r>
        <w:rPr>
          <w:rFonts w:ascii="Times New Roman" w:hAnsi="Times New Roman" w:cs="Times New Roman"/>
          <w:lang w:val="nb-NO"/>
        </w:rPr>
        <w:t xml:space="preserve">bare </w:t>
      </w:r>
      <w:r w:rsidRPr="003136F1">
        <w:rPr>
          <w:rFonts w:ascii="Times New Roman" w:hAnsi="Times New Roman" w:cs="Times New Roman"/>
          <w:lang w:val="nb-NO"/>
        </w:rPr>
        <w:t>skal vektes min</w:t>
      </w:r>
      <w:r>
        <w:rPr>
          <w:rFonts w:ascii="Times New Roman" w:hAnsi="Times New Roman" w:cs="Times New Roman"/>
          <w:lang w:val="nb-NO"/>
        </w:rPr>
        <w:t>imum</w:t>
      </w:r>
      <w:r w:rsidRPr="003136F1">
        <w:rPr>
          <w:rFonts w:ascii="Times New Roman" w:hAnsi="Times New Roman" w:cs="Times New Roman"/>
          <w:lang w:val="nb-NO"/>
        </w:rPr>
        <w:t xml:space="preserve"> 30%</w:t>
      </w:r>
      <w:r>
        <w:rPr>
          <w:rFonts w:ascii="Times New Roman" w:hAnsi="Times New Roman" w:cs="Times New Roman"/>
          <w:lang w:val="nb-NO"/>
        </w:rPr>
        <w:t>,</w:t>
      </w:r>
      <w:r w:rsidRPr="003136F1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 xml:space="preserve">som foreslått i forslag 1, </w:t>
      </w:r>
      <w:r w:rsidRPr="003136F1">
        <w:rPr>
          <w:rFonts w:ascii="Times New Roman" w:hAnsi="Times New Roman" w:cs="Times New Roman"/>
          <w:lang w:val="nb-NO"/>
        </w:rPr>
        <w:t>ikke</w:t>
      </w:r>
      <w:r>
        <w:rPr>
          <w:rFonts w:ascii="Times New Roman" w:hAnsi="Times New Roman" w:cs="Times New Roman"/>
          <w:lang w:val="nb-NO"/>
        </w:rPr>
        <w:t xml:space="preserve"> </w:t>
      </w:r>
      <w:r w:rsidRPr="003136F1">
        <w:rPr>
          <w:rFonts w:ascii="Times New Roman" w:hAnsi="Times New Roman" w:cs="Times New Roman"/>
          <w:lang w:val="nb-NO"/>
        </w:rPr>
        <w:t>løser det</w:t>
      </w:r>
      <w:r>
        <w:rPr>
          <w:rFonts w:ascii="Times New Roman" w:hAnsi="Times New Roman" w:cs="Times New Roman"/>
          <w:lang w:val="nb-NO"/>
        </w:rPr>
        <w:t xml:space="preserve">, da </w:t>
      </w:r>
      <w:r w:rsidRPr="003136F1">
        <w:rPr>
          <w:rFonts w:ascii="Times New Roman" w:hAnsi="Times New Roman" w:cs="Times New Roman"/>
          <w:lang w:val="nb-NO"/>
        </w:rPr>
        <w:t xml:space="preserve">kompetansen til å spesifisere og vurdere miljøkrav </w:t>
      </w:r>
      <w:r>
        <w:rPr>
          <w:rFonts w:ascii="Times New Roman" w:hAnsi="Times New Roman" w:cs="Times New Roman"/>
          <w:lang w:val="nb-NO"/>
        </w:rPr>
        <w:t>ofte er</w:t>
      </w:r>
      <w:r w:rsidRPr="003136F1">
        <w:rPr>
          <w:rFonts w:ascii="Times New Roman" w:hAnsi="Times New Roman" w:cs="Times New Roman"/>
          <w:lang w:val="nb-NO"/>
        </w:rPr>
        <w:t xml:space="preserve"> svak </w:t>
      </w:r>
      <w:r>
        <w:rPr>
          <w:rFonts w:ascii="Times New Roman" w:hAnsi="Times New Roman" w:cs="Times New Roman"/>
          <w:lang w:val="nb-NO"/>
        </w:rPr>
        <w:t>hos både bestiller og tilbyder</w:t>
      </w:r>
      <w:r w:rsidRPr="003136F1">
        <w:rPr>
          <w:rFonts w:ascii="Times New Roman" w:hAnsi="Times New Roman" w:cs="Times New Roman"/>
          <w:lang w:val="nb-NO"/>
        </w:rPr>
        <w:t xml:space="preserve">. </w:t>
      </w:r>
      <w:r>
        <w:rPr>
          <w:rFonts w:ascii="Times New Roman" w:hAnsi="Times New Roman" w:cs="Times New Roman"/>
          <w:lang w:val="nb-NO"/>
        </w:rPr>
        <w:t>Vi anbefaler derfor</w:t>
      </w:r>
      <w:r w:rsidRPr="003136F1">
        <w:rPr>
          <w:rFonts w:ascii="Times New Roman" w:hAnsi="Times New Roman" w:cs="Times New Roman"/>
          <w:lang w:val="nb-NO"/>
        </w:rPr>
        <w:t xml:space="preserve"> forslag 3 som åpner opp for at det </w:t>
      </w:r>
      <w:r>
        <w:rPr>
          <w:rFonts w:ascii="Times New Roman" w:hAnsi="Times New Roman" w:cs="Times New Roman"/>
          <w:lang w:val="nb-NO"/>
        </w:rPr>
        <w:t xml:space="preserve">alternativt eller i tillegg </w:t>
      </w:r>
      <w:r w:rsidRPr="003136F1">
        <w:rPr>
          <w:rFonts w:ascii="Times New Roman" w:hAnsi="Times New Roman" w:cs="Times New Roman"/>
          <w:lang w:val="nb-NO"/>
        </w:rPr>
        <w:t xml:space="preserve">stilles krav til </w:t>
      </w:r>
      <w:r>
        <w:rPr>
          <w:rFonts w:ascii="Times New Roman" w:hAnsi="Times New Roman" w:cs="Times New Roman"/>
          <w:lang w:val="nb-NO"/>
        </w:rPr>
        <w:t>miljø</w:t>
      </w:r>
      <w:r w:rsidRPr="003136F1">
        <w:rPr>
          <w:rFonts w:ascii="Times New Roman" w:hAnsi="Times New Roman" w:cs="Times New Roman"/>
          <w:lang w:val="nb-NO"/>
        </w:rPr>
        <w:t>ytelsen/</w:t>
      </w:r>
      <w:r>
        <w:rPr>
          <w:rFonts w:ascii="Times New Roman" w:hAnsi="Times New Roman" w:cs="Times New Roman"/>
          <w:lang w:val="nb-NO"/>
        </w:rPr>
        <w:t>-</w:t>
      </w:r>
      <w:r w:rsidRPr="003136F1">
        <w:rPr>
          <w:rFonts w:ascii="Times New Roman" w:hAnsi="Times New Roman" w:cs="Times New Roman"/>
          <w:lang w:val="nb-NO"/>
        </w:rPr>
        <w:t>presentasjonen i anskaffelsen</w:t>
      </w:r>
      <w:r>
        <w:rPr>
          <w:rFonts w:ascii="Times New Roman" w:hAnsi="Times New Roman" w:cs="Times New Roman"/>
          <w:lang w:val="nb-NO"/>
        </w:rPr>
        <w:t>,</w:t>
      </w:r>
      <w:r w:rsidRPr="003136F1">
        <w:rPr>
          <w:rFonts w:ascii="Times New Roman" w:hAnsi="Times New Roman" w:cs="Times New Roman"/>
          <w:lang w:val="nb-NO"/>
        </w:rPr>
        <w:t xml:space="preserve"> i stede</w:t>
      </w:r>
      <w:r>
        <w:rPr>
          <w:rFonts w:ascii="Times New Roman" w:hAnsi="Times New Roman" w:cs="Times New Roman"/>
          <w:lang w:val="nb-NO"/>
        </w:rPr>
        <w:t>t</w:t>
      </w:r>
      <w:r w:rsidRPr="003136F1">
        <w:rPr>
          <w:rFonts w:ascii="Times New Roman" w:hAnsi="Times New Roman" w:cs="Times New Roman"/>
          <w:lang w:val="nb-NO"/>
        </w:rPr>
        <w:t xml:space="preserve"> for </w:t>
      </w:r>
      <w:r>
        <w:rPr>
          <w:rFonts w:ascii="Times New Roman" w:hAnsi="Times New Roman" w:cs="Times New Roman"/>
          <w:lang w:val="nb-NO"/>
        </w:rPr>
        <w:t xml:space="preserve">bare </w:t>
      </w:r>
      <w:r w:rsidRPr="003136F1">
        <w:rPr>
          <w:rFonts w:ascii="Times New Roman" w:hAnsi="Times New Roman" w:cs="Times New Roman"/>
          <w:lang w:val="nb-NO"/>
        </w:rPr>
        <w:t xml:space="preserve">miljøvekting med minimum 30%. </w:t>
      </w:r>
    </w:p>
    <w:p w14:paraId="6CFE6416" w14:textId="77777777" w:rsidR="00E40168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lang w:val="nb-NO"/>
        </w:rPr>
      </w:pPr>
    </w:p>
    <w:p w14:paraId="76527EB3" w14:textId="77777777" w:rsidR="00E40168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Vi fikk utført</w:t>
      </w:r>
      <w:r w:rsidRPr="003136F1">
        <w:rPr>
          <w:rFonts w:ascii="Times New Roman" w:hAnsi="Times New Roman" w:cs="Times New Roman"/>
          <w:lang w:val="nb-NO"/>
        </w:rPr>
        <w:t xml:space="preserve"> en undersøkelse </w:t>
      </w:r>
      <w:r>
        <w:rPr>
          <w:rFonts w:ascii="Times New Roman" w:hAnsi="Times New Roman" w:cs="Times New Roman"/>
          <w:lang w:val="nb-NO"/>
        </w:rPr>
        <w:t>høsten</w:t>
      </w:r>
      <w:r w:rsidRPr="003136F1">
        <w:rPr>
          <w:rFonts w:ascii="Times New Roman" w:hAnsi="Times New Roman" w:cs="Times New Roman"/>
          <w:lang w:val="nb-NO"/>
        </w:rPr>
        <w:t xml:space="preserve"> 2022, hvor ordførere og </w:t>
      </w:r>
      <w:r>
        <w:rPr>
          <w:rFonts w:ascii="Times New Roman" w:hAnsi="Times New Roman" w:cs="Times New Roman"/>
          <w:lang w:val="nb-NO"/>
        </w:rPr>
        <w:t>r</w:t>
      </w:r>
      <w:r w:rsidRPr="003136F1">
        <w:rPr>
          <w:rFonts w:ascii="Times New Roman" w:hAnsi="Times New Roman" w:cs="Times New Roman"/>
          <w:lang w:val="nb-NO"/>
        </w:rPr>
        <w:t xml:space="preserve">ådmenn ble stilt spørsmål om kommunen vil handle bærekraftig. I denne studien fant vi at 76% av ordførere og rådmenn mener at kommunen burde ha større mulighet til å foretrekke lokale leverandører i anbudsprosesser dersom disse ikke skiller seg ut på pris. Dette kan forslag 3 </w:t>
      </w:r>
      <w:r>
        <w:rPr>
          <w:rFonts w:ascii="Times New Roman" w:hAnsi="Times New Roman" w:cs="Times New Roman"/>
          <w:lang w:val="nb-NO"/>
        </w:rPr>
        <w:t>ivareta fordi det åpner for konkrete krav til miljøytelse for transport, fornybare materialer o.l</w:t>
      </w:r>
      <w:r w:rsidRPr="003136F1">
        <w:rPr>
          <w:rFonts w:ascii="Times New Roman" w:hAnsi="Times New Roman" w:cs="Times New Roman"/>
          <w:lang w:val="nb-NO"/>
        </w:rPr>
        <w:t xml:space="preserve">. Undersøkelsen viser også at det totale klimavtrykket (inkl. utslipp knyttet til transport) på anskaffelser er viktigere i anbudskonkurransen i dag en tidligere. Hvor av 70% totalt mener at det teller mer nå (78% i Vestland). </w:t>
      </w:r>
    </w:p>
    <w:p w14:paraId="55D389A5" w14:textId="77777777" w:rsidR="00E40168" w:rsidRPr="003136F1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lang w:val="nb-NO"/>
        </w:rPr>
      </w:pPr>
    </w:p>
    <w:p w14:paraId="1658A14D" w14:textId="1038A712" w:rsidR="00E40168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Vi mener dessuten at både miljø og kostnader bør vurderes i et </w:t>
      </w:r>
      <w:r w:rsidRPr="003136F1">
        <w:rPr>
          <w:rFonts w:ascii="Times New Roman" w:hAnsi="Times New Roman" w:cs="Times New Roman"/>
          <w:lang w:val="nb-NO"/>
        </w:rPr>
        <w:t>livsløps</w:t>
      </w:r>
      <w:r>
        <w:rPr>
          <w:rFonts w:ascii="Times New Roman" w:hAnsi="Times New Roman" w:cs="Times New Roman"/>
          <w:lang w:val="nb-NO"/>
        </w:rPr>
        <w:t>perspektiv. Kvalitets</w:t>
      </w:r>
      <w:r w:rsidRPr="003136F1">
        <w:rPr>
          <w:rFonts w:ascii="Times New Roman" w:hAnsi="Times New Roman" w:cs="Times New Roman"/>
          <w:lang w:val="nb-NO"/>
        </w:rPr>
        <w:t>produkter</w:t>
      </w:r>
      <w:r>
        <w:rPr>
          <w:rFonts w:ascii="Times New Roman" w:hAnsi="Times New Roman" w:cs="Times New Roman"/>
          <w:lang w:val="nb-NO"/>
        </w:rPr>
        <w:t xml:space="preserve"> med lang levetid og som åpner for fleksibel bruk krever ofte mer og/eller dyrere materialer enn kortvarige produkter. Dette kan øke kostnaden/fotavtrykket ved anskaffelsen, men redusere det over livsløpet. </w:t>
      </w:r>
      <w:r w:rsidRPr="003136F1">
        <w:rPr>
          <w:rFonts w:ascii="Times New Roman" w:hAnsi="Times New Roman" w:cs="Times New Roman"/>
          <w:lang w:val="nb-NO"/>
        </w:rPr>
        <w:t xml:space="preserve">I </w:t>
      </w:r>
      <w:r>
        <w:rPr>
          <w:rFonts w:ascii="Times New Roman" w:hAnsi="Times New Roman" w:cs="Times New Roman"/>
          <w:lang w:val="nb-NO"/>
        </w:rPr>
        <w:t>ovennevnte</w:t>
      </w:r>
      <w:r w:rsidRPr="003136F1">
        <w:rPr>
          <w:rFonts w:ascii="Times New Roman" w:hAnsi="Times New Roman" w:cs="Times New Roman"/>
          <w:lang w:val="nb-NO"/>
        </w:rPr>
        <w:t xml:space="preserve"> undersøkelse</w:t>
      </w:r>
      <w:r>
        <w:rPr>
          <w:rFonts w:ascii="Times New Roman" w:hAnsi="Times New Roman" w:cs="Times New Roman"/>
          <w:lang w:val="nb-NO"/>
        </w:rPr>
        <w:t>,</w:t>
      </w:r>
      <w:r w:rsidRPr="003136F1">
        <w:rPr>
          <w:rFonts w:ascii="Times New Roman" w:hAnsi="Times New Roman" w:cs="Times New Roman"/>
          <w:lang w:val="nb-NO"/>
        </w:rPr>
        <w:t xml:space="preserve"> hvor ordførere og rådmenn kunne velge 3 saker som var viktigst </w:t>
      </w:r>
      <w:r>
        <w:rPr>
          <w:rFonts w:ascii="Times New Roman" w:hAnsi="Times New Roman" w:cs="Times New Roman"/>
          <w:lang w:val="nb-NO"/>
        </w:rPr>
        <w:t>i en</w:t>
      </w:r>
      <w:r w:rsidRPr="003136F1">
        <w:rPr>
          <w:rFonts w:ascii="Times New Roman" w:hAnsi="Times New Roman" w:cs="Times New Roman"/>
          <w:lang w:val="nb-NO"/>
        </w:rPr>
        <w:t xml:space="preserve"> offentlig anskaffelse</w:t>
      </w:r>
      <w:r>
        <w:rPr>
          <w:rFonts w:ascii="Times New Roman" w:hAnsi="Times New Roman" w:cs="Times New Roman"/>
          <w:lang w:val="nb-NO"/>
        </w:rPr>
        <w:t>,</w:t>
      </w:r>
      <w:r w:rsidRPr="003136F1">
        <w:rPr>
          <w:rFonts w:ascii="Times New Roman" w:hAnsi="Times New Roman" w:cs="Times New Roman"/>
          <w:lang w:val="nb-NO"/>
        </w:rPr>
        <w:t xml:space="preserve"> </w:t>
      </w:r>
      <w:r>
        <w:rPr>
          <w:rFonts w:ascii="Times New Roman" w:hAnsi="Times New Roman" w:cs="Times New Roman"/>
          <w:lang w:val="nb-NO"/>
        </w:rPr>
        <w:t>framkommet</w:t>
      </w:r>
      <w:r w:rsidRPr="003136F1">
        <w:rPr>
          <w:rFonts w:ascii="Times New Roman" w:hAnsi="Times New Roman" w:cs="Times New Roman"/>
          <w:lang w:val="nb-NO"/>
        </w:rPr>
        <w:t xml:space="preserve"> det at både lavt vedlikehold og lang levetid på produktet er viktig. 50% av ordførerne og 61</w:t>
      </w:r>
      <w:r w:rsidRPr="003136F1">
        <w:rPr>
          <w:rFonts w:ascii="Times New Roman" w:hAnsi="Times New Roman" w:cs="Times New Roman"/>
          <w:lang w:val="nb-NO"/>
        </w:rPr>
        <w:t xml:space="preserve">% </w:t>
      </w:r>
      <w:r>
        <w:rPr>
          <w:rFonts w:ascii="Times New Roman" w:hAnsi="Times New Roman" w:cs="Times New Roman"/>
          <w:lang w:val="nb-NO"/>
        </w:rPr>
        <w:t>av</w:t>
      </w:r>
      <w:r>
        <w:rPr>
          <w:rFonts w:ascii="Times New Roman" w:hAnsi="Times New Roman" w:cs="Times New Roman"/>
          <w:lang w:val="nb-NO"/>
        </w:rPr>
        <w:t xml:space="preserve"> </w:t>
      </w:r>
      <w:r w:rsidRPr="003136F1">
        <w:rPr>
          <w:rFonts w:ascii="Times New Roman" w:hAnsi="Times New Roman" w:cs="Times New Roman"/>
          <w:lang w:val="nb-NO"/>
        </w:rPr>
        <w:t>rådmenn mener at det er viktig at det er lavt vedlikehold av produktene. 49% av ordførerne og 46% rådmenn mener også at det er viktig at produktene de kjøper i offentlige anskaffelser har lang levetid.</w:t>
      </w:r>
    </w:p>
    <w:p w14:paraId="3AB3D342" w14:textId="5FEBBD5C" w:rsidR="00E40168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Forslag 3 åpner i størst grad for å legge eksisterende rammeverk til grunn for bestilling og spesifikasjon av miljøytelse. Bruk av eksisterende rammeverk vil bidra til å gjøre det enklere å følge opp miljøkrav i praksis. Fleksibiliteten dette forslaget åpner for, skaper muligheter for at man kan lage gode løsninger som tar miljøhensyn. </w:t>
      </w:r>
    </w:p>
    <w:p w14:paraId="19FB9186" w14:textId="77777777" w:rsidR="00E40168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lang w:val="nb-NO"/>
        </w:rPr>
      </w:pPr>
    </w:p>
    <w:p w14:paraId="22E43537" w14:textId="77777777" w:rsidR="00E40168" w:rsidRDefault="00E40168" w:rsidP="00E40168">
      <w:pPr>
        <w:tabs>
          <w:tab w:val="num" w:pos="1440"/>
        </w:tabs>
        <w:spacing w:line="360" w:lineRule="auto"/>
        <w:jc w:val="both"/>
        <w:rPr>
          <w:rFonts w:ascii="Times New Roman" w:hAnsi="Times New Roman" w:cs="Times New Roman"/>
          <w:lang w:val="nb-NO"/>
        </w:rPr>
      </w:pPr>
    </w:p>
    <w:sectPr w:rsidR="00E40168" w:rsidSect="004F5FF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2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A547" w14:textId="77777777" w:rsidR="008F5D42" w:rsidRDefault="008F5D42" w:rsidP="003110F4">
      <w:r>
        <w:separator/>
      </w:r>
    </w:p>
  </w:endnote>
  <w:endnote w:type="continuationSeparator" w:id="0">
    <w:p w14:paraId="02E69B59" w14:textId="77777777" w:rsidR="008F5D42" w:rsidRDefault="008F5D42" w:rsidP="0031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F2EB" w14:textId="77777777" w:rsidR="00EF14A1" w:rsidRDefault="00803903" w:rsidP="003110F4">
    <w:pPr>
      <w:pStyle w:val="Bunntekst"/>
    </w:pPr>
    <w:r>
      <w:tab/>
    </w:r>
    <w:proofErr w:type="spellStart"/>
    <w:r w:rsidRPr="005331DC">
      <w:rPr>
        <w:rFonts w:ascii="Verdana" w:hAnsi="Verdana"/>
        <w:color w:val="00674E" w:themeColor="text2"/>
        <w:sz w:val="16"/>
        <w:szCs w:val="16"/>
      </w:rPr>
      <w:t>IHUGA</w:t>
    </w:r>
    <w:proofErr w:type="spellEnd"/>
    <w:r w:rsidRPr="005331DC">
      <w:rPr>
        <w:rFonts w:ascii="Verdana" w:hAnsi="Verdana"/>
        <w:color w:val="00674E" w:themeColor="text2"/>
        <w:sz w:val="16"/>
        <w:szCs w:val="16"/>
      </w:rPr>
      <w:t xml:space="preserve"> – </w:t>
    </w:r>
    <w:proofErr w:type="spellStart"/>
    <w:r w:rsidRPr="005331DC">
      <w:rPr>
        <w:rFonts w:ascii="Verdana" w:hAnsi="Verdana"/>
        <w:color w:val="00674E" w:themeColor="text2"/>
        <w:sz w:val="16"/>
        <w:szCs w:val="16"/>
      </w:rPr>
      <w:t>ROTEKTE</w:t>
    </w:r>
    <w:proofErr w:type="spellEnd"/>
    <w:r w:rsidRPr="005331DC">
      <w:rPr>
        <w:rFonts w:ascii="Verdana" w:hAnsi="Verdana"/>
        <w:color w:val="00674E" w:themeColor="text2"/>
        <w:sz w:val="16"/>
        <w:szCs w:val="16"/>
      </w:rPr>
      <w:t xml:space="preserve"> – </w:t>
    </w:r>
    <w:proofErr w:type="spellStart"/>
    <w:r w:rsidRPr="005331DC">
      <w:rPr>
        <w:rFonts w:ascii="Verdana" w:hAnsi="Verdana"/>
        <w:color w:val="00674E" w:themeColor="text2"/>
        <w:sz w:val="16"/>
        <w:szCs w:val="16"/>
      </w:rPr>
      <w:t>BERGTATT</w:t>
    </w:r>
    <w:proofErr w:type="spellEnd"/>
    <w:r>
      <w:tab/>
    </w:r>
    <w:r w:rsidRPr="00347A37">
      <w:fldChar w:fldCharType="begin"/>
    </w:r>
    <w:r w:rsidRPr="00347A37">
      <w:instrText xml:space="preserve"> PAGE   \* MERGEFORMAT </w:instrText>
    </w:r>
    <w:r w:rsidRPr="00347A37">
      <w:fldChar w:fldCharType="separate"/>
    </w:r>
    <w:r>
      <w:t>1</w:t>
    </w:r>
    <w:r w:rsidRPr="00347A37">
      <w:fldChar w:fldCharType="end"/>
    </w:r>
    <w:r w:rsidRPr="00347A37">
      <w:t xml:space="preserve"> av 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EA54" w14:textId="77777777" w:rsidR="00706A94" w:rsidRDefault="00706A94" w:rsidP="003110F4">
    <w:pPr>
      <w:pStyle w:val="Bunn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B281" w14:textId="77777777" w:rsidR="008F5D42" w:rsidRDefault="008F5D42" w:rsidP="003110F4">
      <w:r>
        <w:separator/>
      </w:r>
    </w:p>
  </w:footnote>
  <w:footnote w:type="continuationSeparator" w:id="0">
    <w:p w14:paraId="07D8E6EE" w14:textId="77777777" w:rsidR="008F5D42" w:rsidRDefault="008F5D42" w:rsidP="0031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0D71" w14:textId="77777777" w:rsidR="007323CB" w:rsidRPr="007323CB" w:rsidRDefault="004F5FFA" w:rsidP="007323CB">
    <w:pPr>
      <w:ind w:right="4251"/>
      <w:rPr>
        <w:b/>
      </w:rPr>
    </w:pPr>
    <w:r w:rsidRPr="004F5FFA">
      <w:rPr>
        <w:noProof/>
        <w:vertAlign w:val="superscript"/>
      </w:rPr>
      <w:drawing>
        <wp:anchor distT="0" distB="0" distL="114300" distR="114300" simplePos="0" relativeHeight="251658240" behindDoc="0" locked="1" layoutInCell="1" allowOverlap="1" wp14:anchorId="6B56E969" wp14:editId="00456061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1954800" cy="252000"/>
          <wp:effectExtent l="0" t="0" r="0" b="0"/>
          <wp:wrapThrough wrapText="bothSides">
            <wp:wrapPolygon edited="0">
              <wp:start x="0" y="0"/>
              <wp:lineTo x="0" y="19636"/>
              <wp:lineTo x="3158" y="19636"/>
              <wp:lineTo x="21263" y="18000"/>
              <wp:lineTo x="21263" y="3273"/>
              <wp:lineTo x="2947" y="0"/>
              <wp:lineTo x="0" y="0"/>
            </wp:wrapPolygon>
          </wp:wrapThrough>
          <wp:docPr id="10" name="Picture 10" descr="Green and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een and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8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49A8A" w14:textId="77777777" w:rsidR="00EF14A1" w:rsidRDefault="007323CB" w:rsidP="003110F4">
    <w:pPr>
      <w:pStyle w:val="Topptekst"/>
    </w:pPr>
    <w:r>
      <w:fldChar w:fldCharType="begin"/>
    </w:r>
    <w:r>
      <w:instrText xml:space="preserve"> TITLE   \* MERGEFORMAT </w:instrText>
    </w:r>
    <w:r>
      <w:fldChar w:fldCharType="end"/>
    </w:r>
    <w:r>
      <w:fldChar w:fldCharType="begin"/>
    </w:r>
    <w:r>
      <w:instrText xml:space="preserve"> TITLE 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DE3E" w14:textId="77777777" w:rsidR="00EF5878" w:rsidRDefault="004F5FFA" w:rsidP="003110F4">
    <w:pPr>
      <w:pStyle w:val="Topptekst"/>
    </w:pPr>
    <w:r>
      <w:rPr>
        <w:noProof/>
      </w:rPr>
      <w:drawing>
        <wp:inline distT="0" distB="0" distL="0" distR="0" wp14:anchorId="008F06D7" wp14:editId="0A060FEC">
          <wp:extent cx="2233101" cy="288000"/>
          <wp:effectExtent l="0" t="0" r="0" b="0"/>
          <wp:docPr id="11" name="Picture 11" descr="Green and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een and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101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797"/>
    <w:multiLevelType w:val="hybridMultilevel"/>
    <w:tmpl w:val="A5AE73B4"/>
    <w:lvl w:ilvl="0" w:tplc="99F6DC58">
      <w:start w:val="1"/>
      <w:numFmt w:val="decimal"/>
      <w:lvlText w:val="%1"/>
      <w:lvlJc w:val="left"/>
      <w:pPr>
        <w:ind w:left="1004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8672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removePersonalInformation/>
  <w:removeDateAndTime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68"/>
    <w:rsid w:val="0000791C"/>
    <w:rsid w:val="000632FC"/>
    <w:rsid w:val="001469D2"/>
    <w:rsid w:val="00162CDE"/>
    <w:rsid w:val="00181FF4"/>
    <w:rsid w:val="0019472B"/>
    <w:rsid w:val="00194738"/>
    <w:rsid w:val="00204662"/>
    <w:rsid w:val="00205723"/>
    <w:rsid w:val="00222042"/>
    <w:rsid w:val="00224FE6"/>
    <w:rsid w:val="002273A9"/>
    <w:rsid w:val="00246168"/>
    <w:rsid w:val="00260131"/>
    <w:rsid w:val="00280EBE"/>
    <w:rsid w:val="002A0564"/>
    <w:rsid w:val="002A174E"/>
    <w:rsid w:val="002B52FA"/>
    <w:rsid w:val="002D3C28"/>
    <w:rsid w:val="003110F4"/>
    <w:rsid w:val="003467C6"/>
    <w:rsid w:val="00347A37"/>
    <w:rsid w:val="00362603"/>
    <w:rsid w:val="003C509A"/>
    <w:rsid w:val="00460AE2"/>
    <w:rsid w:val="00473BDD"/>
    <w:rsid w:val="004B0691"/>
    <w:rsid w:val="004C6424"/>
    <w:rsid w:val="004F5FFA"/>
    <w:rsid w:val="005331DC"/>
    <w:rsid w:val="005712D7"/>
    <w:rsid w:val="00592BA4"/>
    <w:rsid w:val="005C452D"/>
    <w:rsid w:val="005E1D89"/>
    <w:rsid w:val="00641F7E"/>
    <w:rsid w:val="00655FA7"/>
    <w:rsid w:val="0065753A"/>
    <w:rsid w:val="006610E6"/>
    <w:rsid w:val="0066672B"/>
    <w:rsid w:val="00677B56"/>
    <w:rsid w:val="00682EBD"/>
    <w:rsid w:val="00706A94"/>
    <w:rsid w:val="00707459"/>
    <w:rsid w:val="00727E87"/>
    <w:rsid w:val="007323CB"/>
    <w:rsid w:val="007412BB"/>
    <w:rsid w:val="00794967"/>
    <w:rsid w:val="007D6FF6"/>
    <w:rsid w:val="007E6AC0"/>
    <w:rsid w:val="008027D7"/>
    <w:rsid w:val="00803903"/>
    <w:rsid w:val="00805513"/>
    <w:rsid w:val="00807262"/>
    <w:rsid w:val="008101DC"/>
    <w:rsid w:val="00834E23"/>
    <w:rsid w:val="00835FF1"/>
    <w:rsid w:val="008A39A5"/>
    <w:rsid w:val="008B0AF7"/>
    <w:rsid w:val="008C3CDE"/>
    <w:rsid w:val="008C5E56"/>
    <w:rsid w:val="008F5D42"/>
    <w:rsid w:val="00904068"/>
    <w:rsid w:val="0093704D"/>
    <w:rsid w:val="00946AF0"/>
    <w:rsid w:val="009B4DFD"/>
    <w:rsid w:val="009D6D31"/>
    <w:rsid w:val="00A25E7F"/>
    <w:rsid w:val="00A62FF2"/>
    <w:rsid w:val="00A834E3"/>
    <w:rsid w:val="00A913EA"/>
    <w:rsid w:val="00AD4AB6"/>
    <w:rsid w:val="00B72C85"/>
    <w:rsid w:val="00B73009"/>
    <w:rsid w:val="00B87783"/>
    <w:rsid w:val="00BD38B9"/>
    <w:rsid w:val="00BE348C"/>
    <w:rsid w:val="00C00464"/>
    <w:rsid w:val="00C67F18"/>
    <w:rsid w:val="00C8142E"/>
    <w:rsid w:val="00CB6F13"/>
    <w:rsid w:val="00CE593D"/>
    <w:rsid w:val="00CF6214"/>
    <w:rsid w:val="00D02010"/>
    <w:rsid w:val="00D03698"/>
    <w:rsid w:val="00D72052"/>
    <w:rsid w:val="00D73184"/>
    <w:rsid w:val="00D852F6"/>
    <w:rsid w:val="00DD1404"/>
    <w:rsid w:val="00DD5174"/>
    <w:rsid w:val="00DF48FB"/>
    <w:rsid w:val="00E06D31"/>
    <w:rsid w:val="00E40168"/>
    <w:rsid w:val="00E61937"/>
    <w:rsid w:val="00E9337A"/>
    <w:rsid w:val="00EA1986"/>
    <w:rsid w:val="00EA58CC"/>
    <w:rsid w:val="00EF14A1"/>
    <w:rsid w:val="00EF5878"/>
    <w:rsid w:val="00F00140"/>
    <w:rsid w:val="00F452ED"/>
    <w:rsid w:val="00F47AA8"/>
    <w:rsid w:val="00F62E7E"/>
    <w:rsid w:val="00F809B0"/>
    <w:rsid w:val="00FB55D4"/>
    <w:rsid w:val="00FC4454"/>
    <w:rsid w:val="00FE206D"/>
    <w:rsid w:val="00FE292D"/>
    <w:rsid w:val="00FF4016"/>
    <w:rsid w:val="63BDD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8B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68"/>
    <w:pPr>
      <w:spacing w:after="0"/>
    </w:pPr>
    <w:rPr>
      <w:shd w:val="clear" w:color="auto" w:fill="FFFFFF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C4454"/>
    <w:pPr>
      <w:keepNext/>
      <w:keepLines/>
      <w:spacing w:before="360"/>
      <w:outlineLvl w:val="0"/>
    </w:pPr>
    <w:rPr>
      <w:rFonts w:ascii="Verdana" w:eastAsiaTheme="majorEastAsia" w:hAnsi="Verdana" w:cstheme="majorBidi"/>
      <w:b/>
      <w:bCs/>
      <w:color w:val="00674E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4454"/>
    <w:pPr>
      <w:keepNext/>
      <w:keepLines/>
      <w:spacing w:before="240"/>
      <w:outlineLvl w:val="1"/>
    </w:pPr>
    <w:rPr>
      <w:rFonts w:ascii="Verdana" w:eastAsiaTheme="majorEastAsia" w:hAnsi="Verdana" w:cstheme="majorBidi"/>
      <w:b/>
      <w:bCs/>
      <w:color w:val="00674E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4454"/>
    <w:pPr>
      <w:keepNext/>
      <w:keepLines/>
      <w:spacing w:before="120"/>
      <w:outlineLvl w:val="2"/>
    </w:pPr>
    <w:rPr>
      <w:rFonts w:ascii="Verdana" w:eastAsiaTheme="majorEastAsia" w:hAnsi="Verdana" w:cstheme="majorBidi"/>
      <w:b/>
      <w:bCs/>
      <w:color w:val="00674E" w:themeColor="accent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F587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5878"/>
  </w:style>
  <w:style w:type="paragraph" w:styleId="Bunntekst">
    <w:name w:val="footer"/>
    <w:basedOn w:val="Normal"/>
    <w:link w:val="BunntekstTegn"/>
    <w:uiPriority w:val="99"/>
    <w:unhideWhenUsed/>
    <w:rsid w:val="00EF587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5878"/>
  </w:style>
  <w:style w:type="table" w:styleId="Tabellrutenett">
    <w:name w:val="Table Grid"/>
    <w:aliases w:val="Norske Trevarer"/>
    <w:basedOn w:val="Vanligtabell"/>
    <w:uiPriority w:val="39"/>
    <w:rsid w:val="00CE593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rPr>
        <w:rFonts w:ascii="Verdana" w:hAnsi="Verdana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bottom w:val="single" w:sz="4" w:space="0" w:color="auto"/>
          <w:insideV w:val="nil"/>
        </w:tcBorders>
        <w:shd w:val="clear" w:color="auto" w:fill="E7E6E6" w:themeFill="accent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ascii="Verdana" w:hAnsi="Verdana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E0DA" w:themeFill="accent2"/>
      </w:tcPr>
    </w:tblStylePr>
    <w:tblStylePr w:type="band2Horz">
      <w:rPr>
        <w:rFonts w:ascii="Verdana" w:hAnsi="Verdan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6" w:themeFill="accent6"/>
      </w:tcPr>
    </w:tblStylePr>
  </w:style>
  <w:style w:type="character" w:styleId="Plassholdertekst">
    <w:name w:val="Placeholder Text"/>
    <w:basedOn w:val="Standardskriftforavsnitt"/>
    <w:uiPriority w:val="99"/>
    <w:semiHidden/>
    <w:rsid w:val="00CE593D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DD1404"/>
    <w:pPr>
      <w:spacing w:line="240" w:lineRule="auto"/>
      <w:contextualSpacing/>
    </w:pPr>
    <w:rPr>
      <w:rFonts w:ascii="Verdana" w:eastAsiaTheme="majorEastAsia" w:hAnsi="Verdana" w:cstheme="majorBidi"/>
      <w:b/>
      <w:color w:val="00674E" w:themeColor="text2"/>
      <w:spacing w:val="-10"/>
      <w:kern w:val="28"/>
      <w:sz w:val="48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D1404"/>
    <w:rPr>
      <w:rFonts w:ascii="Verdana" w:eastAsiaTheme="majorEastAsia" w:hAnsi="Verdana" w:cstheme="majorBidi"/>
      <w:b/>
      <w:color w:val="00674E" w:themeColor="text2"/>
      <w:spacing w:val="-10"/>
      <w:kern w:val="28"/>
      <w:sz w:val="48"/>
      <w:szCs w:val="56"/>
      <w:lang w:val="en-US"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593D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593D"/>
    <w:rPr>
      <w:color w:val="5A5A5A" w:themeColor="text1" w:themeTint="A5"/>
      <w:spacing w:val="15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4616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A0564"/>
    <w:rPr>
      <w:color w:val="605E5C"/>
      <w:shd w:val="clear" w:color="auto" w:fill="E1DFDD"/>
    </w:rPr>
  </w:style>
  <w:style w:type="table" w:styleId="Rutenettabelllys">
    <w:name w:val="Grid Table Light"/>
    <w:basedOn w:val="Vanligtabell"/>
    <w:uiPriority w:val="40"/>
    <w:rsid w:val="008C5E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-Web2">
    <w:name w:val="Table Web 2"/>
    <w:basedOn w:val="Vanligtabell"/>
    <w:uiPriority w:val="99"/>
    <w:rsid w:val="008C5E5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1lysuthevingsfarge1">
    <w:name w:val="Grid Table 1 Light Accent 1"/>
    <w:basedOn w:val="Vanligtabell"/>
    <w:uiPriority w:val="46"/>
    <w:rsid w:val="008C5E56"/>
    <w:pPr>
      <w:spacing w:after="0" w:line="240" w:lineRule="auto"/>
    </w:pPr>
    <w:tblPr>
      <w:tblStyleRowBandSize w:val="1"/>
      <w:tblStyleColBandSize w:val="1"/>
      <w:tblBorders>
        <w:top w:val="single" w:sz="4" w:space="0" w:color="5CFFD7" w:themeColor="accent1" w:themeTint="66"/>
        <w:left w:val="single" w:sz="4" w:space="0" w:color="5CFFD7" w:themeColor="accent1" w:themeTint="66"/>
        <w:bottom w:val="single" w:sz="4" w:space="0" w:color="5CFFD7" w:themeColor="accent1" w:themeTint="66"/>
        <w:right w:val="single" w:sz="4" w:space="0" w:color="5CFFD7" w:themeColor="accent1" w:themeTint="66"/>
        <w:insideH w:val="single" w:sz="4" w:space="0" w:color="5CFFD7" w:themeColor="accent1" w:themeTint="66"/>
        <w:insideV w:val="single" w:sz="4" w:space="0" w:color="5CFF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FC4454"/>
    <w:rPr>
      <w:rFonts w:ascii="Verdana" w:eastAsiaTheme="majorEastAsia" w:hAnsi="Verdana" w:cstheme="majorBidi"/>
      <w:b/>
      <w:bCs/>
      <w:color w:val="00674E" w:themeColor="accent1"/>
      <w:sz w:val="32"/>
      <w:szCs w:val="32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4454"/>
    <w:rPr>
      <w:rFonts w:ascii="Verdana" w:eastAsiaTheme="majorEastAsia" w:hAnsi="Verdana" w:cstheme="majorBidi"/>
      <w:b/>
      <w:bCs/>
      <w:color w:val="00674E" w:themeColor="accent1"/>
      <w:sz w:val="26"/>
      <w:szCs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4454"/>
    <w:rPr>
      <w:rFonts w:ascii="Verdana" w:eastAsiaTheme="majorEastAsia" w:hAnsi="Verdana" w:cstheme="majorBidi"/>
      <w:b/>
      <w:bCs/>
      <w:color w:val="00674E" w:themeColor="accent1"/>
      <w:sz w:val="24"/>
      <w:szCs w:val="24"/>
      <w:lang w:val="en-US"/>
    </w:rPr>
  </w:style>
  <w:style w:type="paragraph" w:styleId="Bildetekst">
    <w:name w:val="caption"/>
    <w:basedOn w:val="Normal"/>
    <w:next w:val="Normal"/>
    <w:uiPriority w:val="35"/>
    <w:unhideWhenUsed/>
    <w:qFormat/>
    <w:rsid w:val="006610E6"/>
    <w:pPr>
      <w:spacing w:before="120" w:after="120" w:line="240" w:lineRule="auto"/>
    </w:pPr>
    <w:rPr>
      <w:i/>
      <w:iCs/>
      <w:color w:val="00674E" w:themeColor="text2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4454"/>
    <w:pPr>
      <w:spacing w:before="240" w:after="240"/>
      <w:ind w:left="851" w:right="851"/>
    </w:pPr>
    <w:rPr>
      <w:i/>
      <w:iCs/>
      <w:color w:val="00674E" w:themeColor="accent1"/>
    </w:rPr>
  </w:style>
  <w:style w:type="character" w:customStyle="1" w:styleId="SitatTegn">
    <w:name w:val="Sitat Tegn"/>
    <w:basedOn w:val="Standardskriftforavsnitt"/>
    <w:link w:val="Sitat"/>
    <w:uiPriority w:val="29"/>
    <w:rsid w:val="00FC4454"/>
    <w:rPr>
      <w:i/>
      <w:iCs/>
      <w:color w:val="00674E" w:themeColor="accent1"/>
      <w:lang w:val="en-US"/>
    </w:rPr>
  </w:style>
  <w:style w:type="paragraph" w:styleId="Ingenmellomrom">
    <w:name w:val="No Spacing"/>
    <w:uiPriority w:val="1"/>
    <w:qFormat/>
    <w:rsid w:val="003110F4"/>
    <w:pPr>
      <w:spacing w:after="0" w:line="240" w:lineRule="auto"/>
    </w:pPr>
  </w:style>
  <w:style w:type="table" w:customStyle="1" w:styleId="NorskeTrevarer1">
    <w:name w:val="NorskeTrevarer 1"/>
    <w:basedOn w:val="Vanligtabell"/>
    <w:uiPriority w:val="99"/>
    <w:rsid w:val="00194738"/>
    <w:pPr>
      <w:spacing w:after="0" w:line="240" w:lineRule="auto"/>
    </w:pPr>
    <w:rPr>
      <w:sz w:val="20"/>
    </w:rPr>
    <w:tblPr>
      <w:tblStyleRowBandSize w:val="1"/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bottom w:val="single" w:sz="4" w:space="0" w:color="000000" w:themeColor="text1"/>
        </w:tcBorders>
        <w:shd w:val="clear" w:color="auto" w:fill="FFFFFF" w:themeFill="background2"/>
        <w:vAlign w:val="bottom"/>
      </w:tcPr>
    </w:tblStylePr>
    <w:tblStylePr w:type="lastRow">
      <w:pPr>
        <w:jc w:val="left"/>
      </w:pPr>
      <w:rPr>
        <w:rFonts w:asciiTheme="minorHAnsi" w:hAnsiTheme="minorHAnsi"/>
        <w:color w:val="000000" w:themeColor="text1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ECF4F2"/>
      </w:tcPr>
    </w:tblStylePr>
    <w:tblStylePr w:type="band2Horz"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2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E4016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4016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40168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ngridfinnes/Library/Group%20Containers/UBF8T346G9.Office/User%20Content.localized/Templates.localized/Med%20NT%20logo%20dokument.dotx" TargetMode="External"/></Relationships>
</file>

<file path=word/theme/theme1.xml><?xml version="1.0" encoding="utf-8"?>
<a:theme xmlns:a="http://schemas.openxmlformats.org/drawingml/2006/main" name="Office Theme">
  <a:themeElements>
    <a:clrScheme name="NorskeTrevarer">
      <a:dk1>
        <a:srgbClr val="000000"/>
      </a:dk1>
      <a:lt1>
        <a:srgbClr val="FFFFFF"/>
      </a:lt1>
      <a:dk2>
        <a:srgbClr val="00674E"/>
      </a:dk2>
      <a:lt2>
        <a:srgbClr val="FFFFFF"/>
      </a:lt2>
      <a:accent1>
        <a:srgbClr val="00674E"/>
      </a:accent1>
      <a:accent2>
        <a:srgbClr val="CCE0DA"/>
      </a:accent2>
      <a:accent3>
        <a:srgbClr val="FFE1BA"/>
      </a:accent3>
      <a:accent4>
        <a:srgbClr val="FDE3DC"/>
      </a:accent4>
      <a:accent5>
        <a:srgbClr val="D5938A"/>
      </a:accent5>
      <a:accent6>
        <a:srgbClr val="E7E6E6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9FDA19D30997654FA4C0091ABB0E5698" ma:contentTypeVersion="98" ma:contentTypeDescription="Opprett et nytt dokument." ma:contentTypeScope="" ma:versionID="d6ee07ac099e6bd8035c0442f734222a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c535f90e-319d-4f24-b469-dbc1d96628cc" targetNamespace="http://schemas.microsoft.com/office/2006/metadata/properties" ma:root="true" ma:fieldsID="686903ef11169589af3c518ca6aab848" ns2:_="" ns3:_="" ns4:_="">
    <xsd:import namespace="f909def9-6662-4ec9-b2d2-41be86eee7c4"/>
    <xsd:import namespace="749ab8b6-ff35-4a4f-9f18-9cef83ce6420"/>
    <xsd:import namespace="c535f90e-319d-4f24-b469-dbc1d96628c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c2ee99f-4562-4e8b-af0c-10fd1991b297}" ma:internalName="TaxCatchAll" ma:showField="CatchAllData" ma:web="c535f90e-319d-4f24-b469-dbc1d9662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c2ee99f-4562-4e8b-af0c-10fd1991b297}" ma:internalName="TaxCatchAllLabel" ma:readOnly="true" ma:showField="CatchAllDataLabel" ma:web="c535f90e-319d-4f24-b469-dbc1d9662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5f90e-319d-4f24-b469-dbc1d96628c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Norsk Trevare</TermName>
          <TermId xmlns="http://schemas.microsoft.com/office/infopath/2007/PartnerControls">bc8b9d18-d849-4e10-884f-21e9cdd33ad5</TermId>
        </TermInfo>
      </Terms>
    </p8a47c7619634ae9930087b62d76e394>
    <TaxCatchAll xmlns="749ab8b6-ff35-4a4f-9f18-9cef83ce6420">
      <Value>2</Value>
    </TaxCatchAll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c535f90e-319d-4f24-b469-dbc1d96628cc">Trevare01-1012130296-57048</_dlc_DocId>
    <_dlc_DocIdUrl xmlns="c535f90e-319d-4f24-b469-dbc1d96628cc">
      <Url>https://nhosp.sharepoint.com/sites/NorskTrevare/_layouts/15/DocIdRedir.aspx?ID=Trevare01-1012130296-57048</Url>
      <Description>Trevare01-1012130296-57048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61B496-9C6D-427F-B3F0-8FE83E61771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B39FF4B-C343-4634-8CEC-EB02FEBF7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c535f90e-319d-4f24-b469-dbc1d966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9F29F-ECDE-4FAA-B518-CF4B17B2379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7499BC-9277-413C-9F2D-A3EC70249E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F34478-5714-4A96-B41E-BD954B2F4CD8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  <ds:schemaRef ds:uri="c535f90e-319d-4f24-b469-dbc1d96628cc"/>
  </ds:schemaRefs>
</ds:datastoreItem>
</file>

<file path=customXml/itemProps6.xml><?xml version="1.0" encoding="utf-8"?>
<ds:datastoreItem xmlns:ds="http://schemas.openxmlformats.org/officeDocument/2006/customXml" ds:itemID="{CE9D8EDC-086D-45FE-BECA-570B44E85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 NT logo dokument.dotx</Template>
  <TotalTime>0</TotalTime>
  <Pages>1</Pages>
  <Words>407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2023-02-03T13:38:00Z</dcterms:created>
  <dcterms:modified xsi:type="dcterms:W3CDTF">2023-02-03T13:49:00Z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0x01010024A2C8D6A070534B9CF4AD2589879B1E0401009FDA19D30997654FA4C0091ABB0E5698</vt:lpwstr>
  </property>
  <property fmtid="{D5CDD505-2E9C-101B-9397-08002B2CF9AE}" pid="3" name="TaxKeyword">
    <vt:lpwstr/>
  </property>
  <property fmtid="{D5CDD505-2E9C-101B-9397-08002B2CF9AE}" pid="4" name="NhoMmdCaseWorker">
    <vt:lpwstr/>
  </property>
  <property fmtid="{D5CDD505-2E9C-101B-9397-08002B2CF9AE}" pid="5" name="NHO_OrganisationUnit">
    <vt:lpwstr>2;#Norsk Trevare|bc8b9d18-d849-4e10-884f-21e9cdd33ad5</vt:lpwstr>
  </property>
  <property fmtid="{D5CDD505-2E9C-101B-9397-08002B2CF9AE}" pid="6" name="_dlc_DocIdItemGuid">
    <vt:lpwstr>80ab2c60-c304-4915-977b-5b80788fab57</vt:lpwstr>
  </property>
</Properties>
</file>